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E" w:rsidRPr="00E74290" w:rsidRDefault="005812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Pass- und Ausbaustück </w:t>
      </w:r>
      <w:r w:rsidR="007075D2">
        <w:rPr>
          <w:rFonts w:ascii="Arial" w:hAnsi="Arial" w:cs="Arial"/>
          <w:b/>
        </w:rPr>
        <w:t>TYP DD</w:t>
      </w:r>
      <w:r w:rsidR="00130C47">
        <w:rPr>
          <w:rFonts w:ascii="Arial" w:hAnsi="Arial" w:cs="Arial"/>
          <w:b/>
        </w:rPr>
        <w:t>ES</w:t>
      </w:r>
      <w:r w:rsidR="000337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DN </w:t>
      </w:r>
      <w:r w:rsidR="006416D4">
        <w:rPr>
          <w:rFonts w:ascii="Arial" w:hAnsi="Arial" w:cs="Arial"/>
          <w:b/>
        </w:rPr>
        <w:t>…</w:t>
      </w:r>
    </w:p>
    <w:p w:rsidR="00F82BAF" w:rsidRPr="00E74290" w:rsidRDefault="00F82BAF">
      <w:pPr>
        <w:rPr>
          <w:rFonts w:ascii="Arial" w:hAnsi="Arial" w:cs="Arial"/>
        </w:rPr>
      </w:pPr>
    </w:p>
    <w:p w:rsidR="00CC3B47" w:rsidRDefault="005812DD">
      <w:pPr>
        <w:rPr>
          <w:rFonts w:ascii="Arial" w:hAnsi="Arial" w:cs="Arial"/>
        </w:rPr>
      </w:pPr>
      <w:r>
        <w:rPr>
          <w:rFonts w:ascii="Arial" w:hAnsi="Arial" w:cs="Arial"/>
        </w:rPr>
        <w:t>Normteil</w:t>
      </w:r>
      <w:r w:rsidR="00F81C8B">
        <w:rPr>
          <w:rFonts w:ascii="Arial" w:hAnsi="Arial" w:cs="Arial"/>
        </w:rPr>
        <w:t>,</w:t>
      </w:r>
      <w:r w:rsidR="007075D2">
        <w:rPr>
          <w:rFonts w:ascii="Arial" w:hAnsi="Arial" w:cs="Arial"/>
        </w:rPr>
        <w:t xml:space="preserve"> nicht</w:t>
      </w:r>
      <w:r w:rsidR="00F81C8B">
        <w:rPr>
          <w:rFonts w:ascii="Arial" w:hAnsi="Arial" w:cs="Arial"/>
        </w:rPr>
        <w:t xml:space="preserve"> </w:t>
      </w:r>
      <w:r w:rsidR="00CC3B47" w:rsidRPr="00CC3B47">
        <w:rPr>
          <w:rFonts w:ascii="Arial" w:hAnsi="Arial" w:cs="Arial"/>
        </w:rPr>
        <w:t>feststellbar,</w:t>
      </w:r>
      <w:r w:rsidR="007075D2">
        <w:rPr>
          <w:rFonts w:ascii="Arial" w:hAnsi="Arial" w:cs="Arial"/>
        </w:rPr>
        <w:t xml:space="preserve"> </w:t>
      </w:r>
      <w:r w:rsidR="00130C47" w:rsidRPr="00130C47">
        <w:rPr>
          <w:rFonts w:ascii="Arial" w:hAnsi="Arial" w:cs="Arial"/>
        </w:rPr>
        <w:t xml:space="preserve">mit Anschweißenden, zum Ausgleich von großen Montagedifferenzen, </w:t>
      </w:r>
      <w:r w:rsidR="007075D2" w:rsidRPr="007075D2">
        <w:rPr>
          <w:rFonts w:ascii="Arial" w:hAnsi="Arial" w:cs="Arial"/>
        </w:rPr>
        <w:t xml:space="preserve">zur Dehnungsaufnahme für Rohrleitungen im Betrieb </w:t>
      </w:r>
      <w:r w:rsidR="007075D2">
        <w:rPr>
          <w:rFonts w:ascii="Arial" w:hAnsi="Arial" w:cs="Arial"/>
        </w:rPr>
        <w:t xml:space="preserve">sowie </w:t>
      </w:r>
      <w:r w:rsidR="00CC3B47">
        <w:rPr>
          <w:rFonts w:ascii="Arial" w:hAnsi="Arial" w:cs="Arial"/>
        </w:rPr>
        <w:t>z</w:t>
      </w:r>
      <w:r w:rsidR="00032598">
        <w:rPr>
          <w:rFonts w:ascii="Arial" w:hAnsi="Arial" w:cs="Arial"/>
        </w:rPr>
        <w:t>um Ein- und Ausbau von A</w:t>
      </w:r>
      <w:r w:rsidR="00AE7A4E">
        <w:rPr>
          <w:rFonts w:ascii="Arial" w:hAnsi="Arial" w:cs="Arial"/>
        </w:rPr>
        <w:t>r</w:t>
      </w:r>
      <w:r w:rsidR="00032598">
        <w:rPr>
          <w:rFonts w:ascii="Arial" w:hAnsi="Arial" w:cs="Arial"/>
        </w:rPr>
        <w:t>maturen</w:t>
      </w:r>
      <w:r w:rsidR="00B556BC">
        <w:rPr>
          <w:rFonts w:ascii="Arial" w:hAnsi="Arial" w:cs="Arial"/>
        </w:rPr>
        <w:t>.</w:t>
      </w:r>
      <w:r w:rsidR="00CC3B47">
        <w:rPr>
          <w:rFonts w:ascii="Arial" w:hAnsi="Arial" w:cs="Arial"/>
        </w:rPr>
        <w:t xml:space="preserve"> </w:t>
      </w:r>
    </w:p>
    <w:p w:rsidR="00CC3B47" w:rsidRDefault="00CC3B47">
      <w:pPr>
        <w:rPr>
          <w:rFonts w:ascii="Arial" w:hAnsi="Arial" w:cs="Arial"/>
        </w:rPr>
      </w:pPr>
    </w:p>
    <w:p w:rsidR="00AE7A4E" w:rsidRDefault="00EB7C14" w:rsidP="00AE7A4E">
      <w:pPr>
        <w:rPr>
          <w:rFonts w:ascii="Arial" w:hAnsi="Arial" w:cs="Arial"/>
        </w:rPr>
      </w:pPr>
      <w:r>
        <w:rPr>
          <w:rFonts w:ascii="Arial" w:hAnsi="Arial" w:cs="Arial"/>
        </w:rPr>
        <w:t>Flansche</w:t>
      </w:r>
      <w:bookmarkStart w:id="0" w:name="_GoBack"/>
      <w:bookmarkEnd w:id="0"/>
      <w:r w:rsidR="00AE7A4E">
        <w:rPr>
          <w:rFonts w:ascii="Arial" w:hAnsi="Arial" w:cs="Arial"/>
        </w:rPr>
        <w:t xml:space="preserve"> nach EN 1092-1</w:t>
      </w:r>
      <w:r w:rsidR="00AE7A4E">
        <w:rPr>
          <w:rFonts w:ascii="Arial" w:hAnsi="Arial" w:cs="Arial"/>
        </w:rPr>
        <w:t>, gem. unserem Datenblatt 3.8</w:t>
      </w:r>
      <w:r w:rsidR="00AE7A4E" w:rsidRPr="000337FF">
        <w:rPr>
          <w:rFonts w:ascii="Arial" w:hAnsi="Arial" w:cs="Arial"/>
        </w:rPr>
        <w:t>, Schweißverbindungen nach DIN EN ISO 5817-C, Schweißverfahren sind qualifiziert über DIN EN 288-3 / DIN</w:t>
      </w:r>
      <w:r w:rsidR="00AE7A4E">
        <w:rPr>
          <w:rFonts w:ascii="Arial" w:hAnsi="Arial" w:cs="Arial"/>
        </w:rPr>
        <w:t xml:space="preserve"> EN ISO 15614-1, </w:t>
      </w:r>
      <w:r w:rsidR="00AE7A4E" w:rsidRPr="000337FF">
        <w:rPr>
          <w:rFonts w:ascii="Arial" w:hAnsi="Arial" w:cs="Arial"/>
        </w:rPr>
        <w:t>Profildichtung (optio</w:t>
      </w:r>
      <w:r w:rsidR="00AE7A4E">
        <w:rPr>
          <w:rFonts w:ascii="Arial" w:hAnsi="Arial" w:cs="Arial"/>
        </w:rPr>
        <w:t>nal), Verstellbarkeit +/- 200</w:t>
      </w:r>
      <w:r w:rsidR="00AE7A4E">
        <w:rPr>
          <w:rFonts w:ascii="Arial" w:hAnsi="Arial" w:cs="Arial"/>
        </w:rPr>
        <w:t xml:space="preserve"> mm</w:t>
      </w:r>
    </w:p>
    <w:p w:rsidR="002060BF" w:rsidRDefault="002060BF">
      <w:pPr>
        <w:rPr>
          <w:rFonts w:ascii="Arial" w:hAnsi="Arial" w:cs="Arial"/>
        </w:rPr>
      </w:pPr>
    </w:p>
    <w:p w:rsidR="005812DD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Werkstoff: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6312" w:rsidRDefault="001B6312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Oberfläche: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37FF" w:rsidRDefault="000337FF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Baulänge (L): </w:t>
      </w:r>
      <w:r>
        <w:rPr>
          <w:rFonts w:ascii="Arial" w:hAnsi="Arial" w:cs="Arial"/>
        </w:rPr>
        <w:tab/>
        <w:t xml:space="preserve">… mm </w:t>
      </w:r>
    </w:p>
    <w:p w:rsidR="00B556BC" w:rsidRDefault="005812DD">
      <w:pPr>
        <w:rPr>
          <w:rFonts w:ascii="Arial" w:hAnsi="Arial" w:cs="Arial"/>
        </w:rPr>
      </w:pPr>
      <w:r>
        <w:rPr>
          <w:rFonts w:ascii="Arial" w:hAnsi="Arial" w:cs="Arial"/>
        </w:rPr>
        <w:t>Verstellbarkeit</w:t>
      </w:r>
      <w:r w:rsidR="00E74290">
        <w:rPr>
          <w:rFonts w:ascii="Arial" w:hAnsi="Arial" w:cs="Arial"/>
        </w:rPr>
        <w:t xml:space="preserve"> </w:t>
      </w:r>
      <w:r w:rsidR="00F82BAF" w:rsidRPr="00E742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8D56BD">
        <w:rPr>
          <w:rFonts w:ascii="Arial" w:hAnsi="Arial" w:cs="Arial"/>
        </w:rPr>
        <w:t>´+/- 20</w:t>
      </w:r>
      <w:r w:rsidR="002060BF">
        <w:rPr>
          <w:rFonts w:ascii="Arial" w:hAnsi="Arial" w:cs="Arial"/>
        </w:rPr>
        <w:t>0</w:t>
      </w:r>
      <w:r w:rsidR="00B556BC">
        <w:rPr>
          <w:rFonts w:ascii="Arial" w:hAnsi="Arial" w:cs="Arial"/>
        </w:rPr>
        <w:t xml:space="preserve">mm </w:t>
      </w:r>
    </w:p>
    <w:p w:rsidR="006416D4" w:rsidRPr="00E74290" w:rsidRDefault="006416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Profildichtung: </w:t>
      </w:r>
      <w:r>
        <w:rPr>
          <w:rFonts w:ascii="Arial" w:hAnsi="Arial" w:cs="Arial"/>
        </w:rPr>
        <w:tab/>
        <w:t>NBR (abwasser- und chlorbeständig) oder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EPDM (DVGW W 270)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Typ</w:t>
      </w:r>
      <w:r w:rsidR="00F82BAF" w:rsidRPr="00E742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75D2">
        <w:rPr>
          <w:rFonts w:ascii="Arial" w:hAnsi="Arial" w:cs="Arial"/>
        </w:rPr>
        <w:t>DD</w:t>
      </w:r>
      <w:r w:rsidR="00130C47">
        <w:rPr>
          <w:rFonts w:ascii="Arial" w:hAnsi="Arial" w:cs="Arial"/>
        </w:rPr>
        <w:t>ES</w:t>
      </w:r>
      <w:r w:rsidR="00F82BAF" w:rsidRPr="00E74290">
        <w:rPr>
          <w:rFonts w:ascii="Arial" w:hAnsi="Arial" w:cs="Arial"/>
        </w:rPr>
        <w:t xml:space="preserve"> oder gleichwertig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 xml:space="preserve">Hersteller: </w:t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BOLLER GmbH &amp; Co.KG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="006416D4">
        <w:rPr>
          <w:rFonts w:ascii="Arial" w:hAnsi="Arial" w:cs="Arial"/>
        </w:rPr>
        <w:t>Fon</w:t>
      </w:r>
      <w:r w:rsidRPr="00E74290">
        <w:rPr>
          <w:rFonts w:ascii="Arial" w:hAnsi="Arial" w:cs="Arial"/>
        </w:rPr>
        <w:t xml:space="preserve">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Fax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="006416D4"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="006416D4"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5" w:history="1">
        <w:r w:rsidRPr="00E74290">
          <w:rPr>
            <w:rStyle w:val="Hyperlink"/>
            <w:rFonts w:ascii="Arial" w:hAnsi="Arial" w:cs="Arial"/>
          </w:rPr>
          <w:t>www.boller-gmbh.de</w:t>
        </w:r>
      </w:hyperlink>
    </w:p>
    <w:p w:rsidR="00F82BAF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6" w:history="1">
        <w:r w:rsidR="00E14DF5" w:rsidRPr="00534296">
          <w:rPr>
            <w:rStyle w:val="Hyperlink"/>
            <w:rFonts w:ascii="Arial" w:hAnsi="Arial" w:cs="Arial"/>
          </w:rPr>
          <w:t>info@boller-gmbh.de</w:t>
        </w:r>
      </w:hyperlink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TYP des Bieters :…………………………………</w:t>
      </w:r>
    </w:p>
    <w:p w:rsidR="00E14DF5" w:rsidRDefault="00E14DF5">
      <w:pPr>
        <w:rPr>
          <w:rFonts w:ascii="Arial" w:hAnsi="Arial" w:cs="Arial"/>
        </w:rPr>
      </w:pPr>
    </w:p>
    <w:p w:rsidR="00E14DF5" w:rsidRPr="00E74290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Hersteller des Bieters:……………………………</w:t>
      </w:r>
    </w:p>
    <w:p w:rsidR="00F82BAF" w:rsidRDefault="00F82BAF"/>
    <w:p w:rsidR="00E14DF5" w:rsidRDefault="00E14DF5"/>
    <w:sectPr w:rsidR="00E14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AF"/>
    <w:rsid w:val="00032598"/>
    <w:rsid w:val="000337FF"/>
    <w:rsid w:val="00101276"/>
    <w:rsid w:val="00130C47"/>
    <w:rsid w:val="0017670A"/>
    <w:rsid w:val="001B6312"/>
    <w:rsid w:val="001C3890"/>
    <w:rsid w:val="002060BF"/>
    <w:rsid w:val="00290B5F"/>
    <w:rsid w:val="00480F81"/>
    <w:rsid w:val="004A400E"/>
    <w:rsid w:val="004C25B9"/>
    <w:rsid w:val="00537817"/>
    <w:rsid w:val="005812DD"/>
    <w:rsid w:val="005D643E"/>
    <w:rsid w:val="006416D4"/>
    <w:rsid w:val="006644D2"/>
    <w:rsid w:val="007075D2"/>
    <w:rsid w:val="007F6E4C"/>
    <w:rsid w:val="008D56BD"/>
    <w:rsid w:val="0093176B"/>
    <w:rsid w:val="009E621F"/>
    <w:rsid w:val="009F11CA"/>
    <w:rsid w:val="00A339B1"/>
    <w:rsid w:val="00AE7A4E"/>
    <w:rsid w:val="00AF4583"/>
    <w:rsid w:val="00B444F8"/>
    <w:rsid w:val="00B556BC"/>
    <w:rsid w:val="00BA1B68"/>
    <w:rsid w:val="00BE5A0F"/>
    <w:rsid w:val="00BF313C"/>
    <w:rsid w:val="00C106EF"/>
    <w:rsid w:val="00C10729"/>
    <w:rsid w:val="00C2097D"/>
    <w:rsid w:val="00C33130"/>
    <w:rsid w:val="00CC3B47"/>
    <w:rsid w:val="00CC4496"/>
    <w:rsid w:val="00DF11E0"/>
    <w:rsid w:val="00E14DF5"/>
    <w:rsid w:val="00E74290"/>
    <w:rsid w:val="00EB1B9F"/>
    <w:rsid w:val="00EB7C14"/>
    <w:rsid w:val="00EE558D"/>
    <w:rsid w:val="00F00C71"/>
    <w:rsid w:val="00F81C8B"/>
    <w:rsid w:val="00F82BAF"/>
    <w:rsid w:val="00FC0CA4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ller-gmbh.de" TargetMode="External"/><Relationship Id="rId5" Type="http://schemas.openxmlformats.org/officeDocument/2006/relationships/hyperlink" Target="http://www.boller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Rohrreinigungskasten DN 80,</vt:lpstr>
    </vt:vector>
  </TitlesOfParts>
  <Company/>
  <LinksUpToDate>false</LinksUpToDate>
  <CharactersWithSpaces>937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mailto:info@boller-gmbh.de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http://www.boller-gmbh.de/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Rohrreinigungskasten DN 80,</dc:title>
  <dc:subject/>
  <dc:creator>Torsten Boller</dc:creator>
  <cp:keywords/>
  <dc:description/>
  <cp:lastModifiedBy>Ingo Greschke</cp:lastModifiedBy>
  <cp:revision>7</cp:revision>
  <cp:lastPrinted>2006-07-12T08:34:00Z</cp:lastPrinted>
  <dcterms:created xsi:type="dcterms:W3CDTF">2013-04-04T09:47:00Z</dcterms:created>
  <dcterms:modified xsi:type="dcterms:W3CDTF">2013-04-11T12:23:00Z</dcterms:modified>
</cp:coreProperties>
</file>